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F150" w14:textId="77777777" w:rsidR="00732660" w:rsidRDefault="00732660">
      <w:pPr>
        <w:rPr>
          <w:rFonts w:ascii="Times New Roman" w:hAnsi="Times New Roman" w:cs="Times New Roman"/>
          <w:color w:val="auto"/>
        </w:rPr>
      </w:pPr>
    </w:p>
    <w:tbl>
      <w:tblPr>
        <w:tblW w:w="110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7"/>
        <w:gridCol w:w="1100"/>
      </w:tblGrid>
      <w:tr w:rsidR="00732660" w:rsidRPr="00AA7BE4" w14:paraId="3692826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B6EC4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40"/>
                <w:szCs w:val="40"/>
              </w:rPr>
            </w:pPr>
            <w:r w:rsidRPr="00AA7BE4">
              <w:rPr>
                <w:rFonts w:ascii="Helvetica" w:hAnsi="Helvetica" w:cs="Helvetica"/>
                <w:b/>
                <w:bCs/>
                <w:sz w:val="40"/>
                <w:szCs w:val="40"/>
              </w:rPr>
              <w:t>Budsjettversjonsrapport: ByogLand grunnlag drift.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533D7" w14:textId="77777777" w:rsidR="00732660" w:rsidRPr="00AA7BE4" w:rsidRDefault="00732660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A7BE4">
              <w:rPr>
                <w:rFonts w:ascii="Times New Roman" w:hAnsi="Times New Roman" w:cs="Times New Roman"/>
                <w:color w:val="auto"/>
              </w:rPr>
              <w:pict w14:anchorId="5C98BF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1.25pt">
                  <v:imagedata r:id="rId7" o:title=""/>
                </v:shape>
              </w:pict>
            </w:r>
          </w:p>
        </w:tc>
      </w:tr>
      <w:tr w:rsidR="00732660" w:rsidRPr="00AA7BE4" w14:paraId="7542FB4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11484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----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CCBCB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----</w:t>
            </w:r>
          </w:p>
        </w:tc>
      </w:tr>
    </w:tbl>
    <w:p w14:paraId="25AF5034" w14:textId="77777777" w:rsidR="00732660" w:rsidRDefault="00732660">
      <w:pPr>
        <w:rPr>
          <w:rFonts w:ascii="Helvetica" w:hAnsi="Helvetica" w:cs="Helvetica"/>
          <w:color w:val="FFFFFF"/>
          <w:sz w:val="2"/>
          <w:szCs w:val="2"/>
        </w:rPr>
      </w:pPr>
    </w:p>
    <w:tbl>
      <w:tblPr>
        <w:tblW w:w="99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026"/>
        <w:gridCol w:w="60"/>
        <w:gridCol w:w="1205"/>
        <w:gridCol w:w="1205"/>
        <w:gridCol w:w="1205"/>
        <w:gridCol w:w="1205"/>
      </w:tblGrid>
      <w:tr w:rsidR="00732660" w:rsidRPr="00AA7BE4" w14:paraId="245F684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A49A5B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C26921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47E92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AA7BE4"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C993E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AA7BE4"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3AF67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AA7BE4">
              <w:rPr>
                <w:rFonts w:ascii="Helvetica" w:hAnsi="Helvetica" w:cs="Helvetica"/>
                <w:sz w:val="18"/>
                <w:szCs w:val="18"/>
              </w:rPr>
              <w:t>2025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0E9B0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AA7BE4">
              <w:rPr>
                <w:rFonts w:ascii="Helvetica" w:hAnsi="Helvetica" w:cs="Helvetica"/>
                <w:sz w:val="18"/>
                <w:szCs w:val="18"/>
              </w:rPr>
              <w:t>2026</w:t>
            </w:r>
          </w:p>
        </w:tc>
      </w:tr>
      <w:tr w:rsidR="00732660" w:rsidRPr="00AA7BE4" w14:paraId="15F210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0B08D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32E71F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821520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Mer-/mindreforbruk konsekvensj. budsjett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7118FB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D8436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53 644 239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9EBEA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37 088 224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05E12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38 988 668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9B0A4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30 509 026</w:t>
            </w:r>
          </w:p>
        </w:tc>
      </w:tr>
      <w:tr w:rsidR="00732660" w:rsidRPr="00AA7BE4" w14:paraId="6F70D46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A54264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Totale driftskostnader fra investeringsbudsjett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F0E61F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B90D6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43EF9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2 524 065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4BAFD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4 716 490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A60DE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6 420 510</w:t>
            </w:r>
          </w:p>
        </w:tc>
      </w:tr>
      <w:tr w:rsidR="00732660" w:rsidRPr="00AA7BE4" w14:paraId="7EB7D13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9139B3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Valgte driftstiltak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5F708E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6DB9F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-48 563 239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845CB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-35 130 178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E6FCA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-39 953 497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786B4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-32 719 955</w:t>
            </w:r>
          </w:p>
        </w:tc>
      </w:tr>
      <w:tr w:rsidR="00732660" w:rsidRPr="00AA7BE4" w14:paraId="6488C77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E120A9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Netto driftsresultat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AEE7E9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039A8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33 499 839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4B1DE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17 942 389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C80FD9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19 572 758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14D05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11 797 136</w:t>
            </w:r>
          </w:p>
        </w:tc>
      </w:tr>
      <w:tr w:rsidR="00732660" w:rsidRPr="00AA7BE4" w14:paraId="6102446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59B6E3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Mer-/mindreforbruk budsjettversjon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CA1050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E08BA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5 081 000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596CA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4 482 111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AAAA0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3 751 661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4A649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4 209 581</w:t>
            </w:r>
          </w:p>
        </w:tc>
      </w:tr>
      <w:tr w:rsidR="00732660" w:rsidRPr="00AA7BE4" w14:paraId="40C312D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07292B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194154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B783A0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Valgte tiltak</w:t>
            </w:r>
          </w:p>
        </w:tc>
      </w:tr>
      <w:tr w:rsidR="00732660" w:rsidRPr="00AA7BE4" w14:paraId="27C20A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5B9DCF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116EFE1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113E34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Totale driftskostnader fra investeringsbudsjett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8C26C2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B7C07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5F3C7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2 524 065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A08E8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4 716 490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87D7C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6 420 510</w:t>
            </w:r>
          </w:p>
        </w:tc>
      </w:tr>
      <w:tr w:rsidR="00732660" w:rsidRPr="00AA7BE4" w14:paraId="021AE0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165C52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ByogLand grunnlag investering.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E096D1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06D8B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B5E4F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2 524 065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1CA4F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4 716 490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F0EF5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6 420 510</w:t>
            </w:r>
          </w:p>
        </w:tc>
      </w:tr>
      <w:tr w:rsidR="00732660" w:rsidRPr="00AA7BE4" w14:paraId="36DC03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229C88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4E70A0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6DB495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Rådmannen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B58E12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82F7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E2BE4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AA8AE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9F82F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</w:tr>
      <w:tr w:rsidR="00732660" w:rsidRPr="00AA7BE4" w14:paraId="3C4A24C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C8C16F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Stab-støtte: Økte inntekter interkommunalt samarbeid.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B18EC0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BE23E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74520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7C7D3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DD4FC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32660" w:rsidRPr="00AA7BE4" w14:paraId="59B2461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7131C6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Tilfeldige utgifter og inntekter (1989)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8F1FBF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C1995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234B0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01675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E73A3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32660" w:rsidRPr="00AA7BE4" w14:paraId="2B0CA1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380460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1DD3B9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A827E4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HR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0F1751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FE4ED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300 000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22CAA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C5F00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969B6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200 000</w:t>
            </w:r>
          </w:p>
        </w:tc>
      </w:tr>
      <w:tr w:rsidR="00732660" w:rsidRPr="00AA7BE4" w14:paraId="4680DB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88ADBF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HR: kartlegging og avlevering av papir/elektronisk arkiv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7E536D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534AA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648CA9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7529F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83BF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</w:tr>
      <w:tr w:rsidR="00732660" w:rsidRPr="00AA7BE4" w14:paraId="148782B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663261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HR (1200)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A7A0EE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D5C7A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59B29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25A2B9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E078C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200 000</w:t>
            </w:r>
          </w:p>
        </w:tc>
      </w:tr>
      <w:tr w:rsidR="00732660" w:rsidRPr="00AA7BE4" w14:paraId="2C71ECA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AEF822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0A16689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913E6E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Bygg og eiendom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14C16D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4D46A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840 000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9CE05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1 850 000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56674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2 850 000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C5FA0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2 850 000</w:t>
            </w:r>
          </w:p>
        </w:tc>
      </w:tr>
      <w:tr w:rsidR="00732660" w:rsidRPr="00AA7BE4" w14:paraId="64A9065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B8291A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Bygg og eiendom: Leie tjenestebygg, fdv-kostnader, opsjonspremie og gebyrer borettslaget. alt.2.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0D8AA8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8D426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340 000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39F89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2 850 000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0253A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3 850 000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51153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3 850 000</w:t>
            </w:r>
          </w:p>
        </w:tc>
      </w:tr>
      <w:tr w:rsidR="00732660" w:rsidRPr="00AA7BE4" w14:paraId="2EE1321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64827B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E8AD8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5131F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340 000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F7DFF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2 850 000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5755B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3 850 000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80A25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3 850 000</w:t>
            </w:r>
          </w:p>
        </w:tc>
      </w:tr>
      <w:tr w:rsidR="00732660" w:rsidRPr="00AA7BE4" w14:paraId="5DBCBC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4C351D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Bygg og Eiendom: Utbedre Lekkasje Bjarnetjønna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9E6450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7B358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C1DF3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9D83B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D306E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32660" w:rsidRPr="00AA7BE4" w14:paraId="6BAE672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9F6DA7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E5E9B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C0505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D66F4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77923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31344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32660" w:rsidRPr="00AA7BE4" w14:paraId="166DB88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B7E5DD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SP/ Rødt. Endring av tiltak 029-riving brakker Ura/ Sandnes.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FA06A8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DE3DC9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F5314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70EC0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1BA3F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32660" w:rsidRPr="00AA7BE4" w14:paraId="45252D8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4E1587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9C8BC5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AAF97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30BEC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3470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99ECF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32660" w:rsidRPr="00AA7BE4" w14:paraId="0A26A3E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516871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stab/støtte: Generelt nedtrekk drift på hele området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20984F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7FDFB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B5971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71342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E9A9D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32660" w:rsidRPr="00AA7BE4" w14:paraId="4AB0055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6BCC16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Politiske utvalg (1020)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812DAD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C21CD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-110 000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D9398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-110 000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80A63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-110 000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75725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-110 000</w:t>
            </w:r>
          </w:p>
        </w:tc>
      </w:tr>
      <w:tr w:rsidR="00732660" w:rsidRPr="00AA7BE4" w14:paraId="4C64E5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CA9C7F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HALD-IKT (1120)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E29A90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506BC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4315C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A7F38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3723C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</w:tr>
      <w:tr w:rsidR="00732660" w:rsidRPr="00AA7BE4" w14:paraId="292B6B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CE2B12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HR (1200)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574035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4715F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236A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96F4F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3F805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</w:tr>
      <w:tr w:rsidR="00732660" w:rsidRPr="00AA7BE4" w14:paraId="51BC4F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CF0FDD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A04B5A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77B32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1FFE6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70D56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B855B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-660 000</w:t>
            </w:r>
          </w:p>
        </w:tc>
      </w:tr>
      <w:tr w:rsidR="00732660" w:rsidRPr="00AA7BE4" w14:paraId="4DF2FD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C6607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535605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E0B666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Adm.undervisning og barnehage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C2593F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E698D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82002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-550 000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4C39F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-550 000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58D7A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-550 000</w:t>
            </w:r>
          </w:p>
        </w:tc>
      </w:tr>
      <w:tr w:rsidR="00732660" w:rsidRPr="00AA7BE4" w14:paraId="15CF70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1FAA92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OK redusert assistentbruk i grunnskolen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DF6D4B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70B04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28AD4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8C49D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F8CCA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</w:tr>
      <w:tr w:rsidR="00732660" w:rsidRPr="00AA7BE4" w14:paraId="2A9BAB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260118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Oppvekst og kultur (2002)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04D328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256C6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BCF1E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990B2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4CAD2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-550 000</w:t>
            </w:r>
          </w:p>
        </w:tc>
      </w:tr>
      <w:tr w:rsidR="00732660" w:rsidRPr="00AA7BE4" w14:paraId="69192B5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21647F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19D6E0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A05BDC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Sandnes barneskole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F0C3B0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901CB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-360 000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A97F8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-360 000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8F288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-360 000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138B6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-360 000</w:t>
            </w:r>
          </w:p>
        </w:tc>
      </w:tr>
      <w:tr w:rsidR="00732660" w:rsidRPr="00AA7BE4" w14:paraId="66BD55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612E4C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redusert budsjett til læremidler i grunnskolen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3A116C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BB20B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-360 000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E30D6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-360 000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8725F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-360 000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C7D82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-360 000</w:t>
            </w:r>
          </w:p>
        </w:tc>
      </w:tr>
      <w:tr w:rsidR="00732660" w:rsidRPr="00AA7BE4" w14:paraId="160D437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775C22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Sandnes barneskole (2650)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163DF8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4471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37D15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67A37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F60AE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</w:tr>
      <w:tr w:rsidR="00732660" w:rsidRPr="00AA7BE4" w14:paraId="79CAA2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E3111E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Sandnessjøen ungdomsskole (2660)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14654B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7ECD5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97FC9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C2D87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F84DB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732660" w:rsidRPr="00AA7BE4" w14:paraId="46B343F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CE2313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Søvik skole (2670)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24846B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F8C1B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CFA0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7FAE6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51E46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-80 000</w:t>
            </w:r>
          </w:p>
        </w:tc>
      </w:tr>
      <w:tr w:rsidR="00732660" w:rsidRPr="00AA7BE4" w14:paraId="212B0CD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4335B1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Tjøtta skole (2680)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6FB4C6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76D1D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5E057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05966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68C3C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732660" w:rsidRPr="00AA7BE4" w14:paraId="094CB77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97AD3C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Ura skole (2690)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DD7B36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CCAB1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CCA7C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4EA63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B42C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</w:tr>
      <w:tr w:rsidR="00732660" w:rsidRPr="00AA7BE4" w14:paraId="1AC5A9C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27F3ED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0107AD1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103474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Sandnessjøen ungdomsskole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B92035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15517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-700 000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E3359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-1 488 000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8CE41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-1 488 000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17EDB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-1 488 000</w:t>
            </w:r>
          </w:p>
        </w:tc>
      </w:tr>
      <w:tr w:rsidR="00732660" w:rsidRPr="00AA7BE4" w14:paraId="159BBE8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885839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Redusert lærertetthet ungdskolen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AD48C3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CD662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D59BD9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C8A2F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2063A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</w:tr>
      <w:tr w:rsidR="00732660" w:rsidRPr="00AA7BE4" w14:paraId="0362DD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EA32F8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Sandnessjøen ungdomsskole (2660)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B1FE5B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77AD9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4C67F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3CE8A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B6803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-1 488 000</w:t>
            </w:r>
          </w:p>
        </w:tc>
      </w:tr>
      <w:tr w:rsidR="00732660" w:rsidRPr="00AA7BE4" w14:paraId="019A739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D6B2EA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5FA3D4D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50D3EE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Voksenopplæring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DF0FCC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6DD099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-1 100 000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E86AA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-1 100 000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515AA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-1 100 000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103A9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-1 100 000</w:t>
            </w:r>
          </w:p>
        </w:tc>
      </w:tr>
      <w:tr w:rsidR="00732660" w:rsidRPr="00AA7BE4" w14:paraId="3AE04E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2857B4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Voksenopplæring økt andel elever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B95EF2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7C397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B6468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BB917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C84A89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</w:tr>
      <w:tr w:rsidR="00732660" w:rsidRPr="00AA7BE4" w14:paraId="3113CF0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2F5697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OK - Voksne fremmedspråk (2701)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19C882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2DDB0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39419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9501D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7538E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-1 100 000</w:t>
            </w:r>
          </w:p>
        </w:tc>
      </w:tr>
      <w:tr w:rsidR="00732660" w:rsidRPr="00AA7BE4" w14:paraId="3DF6C8C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FB1238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0DF281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8183B6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Kulturskolen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A6BBE6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835E2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BF610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F9E3C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A3C61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732660" w:rsidRPr="00AA7BE4" w14:paraId="7D08AB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64805E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Reduserte driftsutgifter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9D5F6E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62CB2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18D9A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3D6B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319AB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732660" w:rsidRPr="00AA7BE4" w14:paraId="465340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B7A5D1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OK - Kulturskolen (2750)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612828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4E493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5BB62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678A4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2F86C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732660" w:rsidRPr="00AA7BE4" w14:paraId="22D15DE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D43A68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190CE8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0B6020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Kultur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737EDF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7034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A5CBE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-670 000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8D3D1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-670 000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6D1D6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-670 000</w:t>
            </w:r>
          </w:p>
        </w:tc>
      </w:tr>
      <w:tr w:rsidR="00732660" w:rsidRPr="00AA7BE4" w14:paraId="0B00EAC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3F9339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redusert sceneinstruktør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FFB1B2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50D82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81058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BD7F6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CC91C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-170 000</w:t>
            </w:r>
          </w:p>
        </w:tc>
      </w:tr>
      <w:tr w:rsidR="00732660" w:rsidRPr="00AA7BE4" w14:paraId="495BFF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3B1D85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Kultur -Scener og utleierom (2103)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E859A0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C30E9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138AE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C5784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A4B90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-170 000</w:t>
            </w:r>
          </w:p>
        </w:tc>
      </w:tr>
      <w:tr w:rsidR="00732660" w:rsidRPr="00AA7BE4" w14:paraId="6540D45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64469A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SP/ Rødt. alternativ 1 til stenging bad.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F581FF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88FDB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7AF6E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5FD5F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9F2AF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</w:tr>
      <w:tr w:rsidR="00732660" w:rsidRPr="00AA7BE4" w14:paraId="1753F7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201DA7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Kultur - Bad (2106)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1E3AAE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BDE2B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AFEF4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7B56B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B9FE0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</w:tr>
      <w:tr w:rsidR="00732660" w:rsidRPr="00AA7BE4" w14:paraId="279675D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3FBF31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24FE5B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33BE67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Flyktningetjeneste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1C5494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E57F7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-4 324 900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57DFE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-4 324 900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36964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-4 324 900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304CC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-4 324 900</w:t>
            </w:r>
          </w:p>
        </w:tc>
      </w:tr>
      <w:tr w:rsidR="00732660" w:rsidRPr="00AA7BE4" w14:paraId="03DADC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07B0A8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OK Flyktning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1015C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E089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4BEDA9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E9225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D75B6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</w:tr>
      <w:tr w:rsidR="00732660" w:rsidRPr="00AA7BE4" w14:paraId="5BFC97D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474997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Bosetting (3200)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DF19B3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E9949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F7016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FED45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25FA3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-4 324 900</w:t>
            </w:r>
          </w:p>
        </w:tc>
      </w:tr>
      <w:tr w:rsidR="00732660" w:rsidRPr="00AA7BE4" w14:paraId="14CDA8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5A3C73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31B11F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C11EE0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NAV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CA5375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F0B8C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-650 000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ED54C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-650 000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DA2FC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-650 000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66FAD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-650 000</w:t>
            </w:r>
          </w:p>
        </w:tc>
      </w:tr>
      <w:tr w:rsidR="00732660" w:rsidRPr="00AA7BE4" w14:paraId="3AA0D27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1FFF07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NAV - Holde stilling vakant - arbeidsrettet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87B405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11DCB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4C209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8BBDE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0096A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</w:tr>
      <w:tr w:rsidR="00732660" w:rsidRPr="00AA7BE4" w14:paraId="1C0BB11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B82AB4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NAV - Arbeidstiltak ungdom (3153)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4B09B1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BF9E0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1E1409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F37E8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49D20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-650 000</w:t>
            </w:r>
          </w:p>
        </w:tc>
      </w:tr>
      <w:tr w:rsidR="00732660" w:rsidRPr="00AA7BE4" w14:paraId="2CFE83F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965318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59135D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19F9DE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Omsorg og mestring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9390A3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20B8F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-2 250 000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65EB2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-3 250 000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FBDD5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-4 750 000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670AB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-5 750 000</w:t>
            </w:r>
          </w:p>
        </w:tc>
      </w:tr>
      <w:tr w:rsidR="00732660" w:rsidRPr="00AA7BE4" w14:paraId="7BC3F71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EE7995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Generelt nedtrekk - områdene 2022024,2025 og 2026.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BB2E96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F6E1B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3E36A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C339D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-6 500 000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90095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-7 500 000</w:t>
            </w:r>
          </w:p>
        </w:tc>
      </w:tr>
      <w:tr w:rsidR="00732660" w:rsidRPr="00AA7BE4" w14:paraId="4E9510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EB4A68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Bjarnetjønna skole (2620)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9246D6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B4250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FE757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ECEE9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-2 614 344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89A53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-3 921 718</w:t>
            </w:r>
          </w:p>
        </w:tc>
      </w:tr>
      <w:tr w:rsidR="00732660" w:rsidRPr="00AA7BE4" w14:paraId="0B9DCFD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A96ABC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    PO - Hjemmesykepleien (3470)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7082E4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5A417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8D530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B64E2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-2 558 656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E1845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-2 344 282</w:t>
            </w:r>
          </w:p>
        </w:tc>
      </w:tr>
      <w:tr w:rsidR="00732660" w:rsidRPr="00AA7BE4" w14:paraId="4C09B0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3B890E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Eiendom - Drift (6000)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05B407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D8577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A16CA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D1B0B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74130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-790 000</w:t>
            </w:r>
          </w:p>
        </w:tc>
      </w:tr>
      <w:tr w:rsidR="00732660" w:rsidRPr="00AA7BE4" w14:paraId="2737100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BC865C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Brann- og beredskapsenhet (6100)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7B46D9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59BAF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752A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9DB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-291 000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3EAB1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-271 000</w:t>
            </w:r>
          </w:p>
        </w:tc>
      </w:tr>
      <w:tr w:rsidR="00732660" w:rsidRPr="00AA7BE4" w14:paraId="0631755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6F1253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Tilskudd/kontingenter (7900)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1EA097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03A1A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5DC44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40E47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-186 000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8973E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-173 000</w:t>
            </w:r>
          </w:p>
        </w:tc>
      </w:tr>
      <w:tr w:rsidR="00732660" w:rsidRPr="00AA7BE4" w14:paraId="0E5E5F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6F3218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 og mestring - Controller ned fra 01.08.2023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E191FE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AA9DD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76B9A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BCB5A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92734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32660" w:rsidRPr="00AA7BE4" w14:paraId="1153F16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8D83F3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Pleie-og omsorg (3300)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0BEAA1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34E4C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3A5CC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06CD29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F9699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32660" w:rsidRPr="00AA7BE4" w14:paraId="3DBC09F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612E25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 og mestring  Holde ass. enhetslederstilling vakant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343BF4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CB27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8678B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D29C69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C7595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32660" w:rsidRPr="00AA7BE4" w14:paraId="018C79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D6557D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Pleie-og omsorg (3300)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9A8EAD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605CD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D65D5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C816D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212B7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32660" w:rsidRPr="00AA7BE4" w14:paraId="1244C0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154980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 og mestring - Nedtrekk stilling Søvik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B16987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2A1D9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BE179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9BC30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961F89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32660" w:rsidRPr="00AA7BE4" w14:paraId="69B808D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A77596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TFF - Vestmoveien 2 (3521)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56E824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146F3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FC5FE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F844F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79763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732660" w:rsidRPr="00AA7BE4" w14:paraId="3A4A9A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374405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 og mestring  omstilling i økonomiplanperioden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394496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09275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37810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5D175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55813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</w:tr>
      <w:tr w:rsidR="00732660" w:rsidRPr="00AA7BE4" w14:paraId="706C61D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030AB4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Pleie-og omsorg (3300)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BE7C46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B25DF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B08E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2210D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EBD58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-250 000</w:t>
            </w:r>
          </w:p>
        </w:tc>
      </w:tr>
      <w:tr w:rsidR="00732660" w:rsidRPr="00AA7BE4" w14:paraId="7759F0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F1F988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 og mestring. Utøking av stillinger som følge av opprettelse av dagsentertilbud. 2022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FE7F18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5E876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7D190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375FD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63A91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</w:tr>
      <w:tr w:rsidR="00732660" w:rsidRPr="00AA7BE4" w14:paraId="5E35A83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76E8F2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PO - Hjemmesykepleien (3470)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3600E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18F89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067ED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3DF0B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47EC0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</w:tr>
      <w:tr w:rsidR="00732660" w:rsidRPr="00AA7BE4" w14:paraId="655344E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826B18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0117D7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86E27A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Samfunnsmedisin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AB41A1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01992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-800 000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5C401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134F3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D2551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732660" w:rsidRPr="00AA7BE4" w14:paraId="6CC0A4C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A50387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Samfunnsmedisinsk - holde merkantil stilling vakant ut økonomiplanperioden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851327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3CC4F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5C979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30324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04BC8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732660" w:rsidRPr="00AA7BE4" w14:paraId="289FC9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7F9462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Helse og velferd (3041)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6C3EC0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B0531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6FB52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865EC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EFEE8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732660" w:rsidRPr="00AA7BE4" w14:paraId="45FF81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F5AC7A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Samfunnsmedisinsk - Kommunoverlegestilling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E671BA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A5C94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26B6E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43922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4B0B5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32660" w:rsidRPr="00AA7BE4" w14:paraId="714D04D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15AEA7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Helse og velferd (3041)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DA3E5F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97862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0320A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0851E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3ADD6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32660" w:rsidRPr="00AA7BE4" w14:paraId="5EBA8F9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BED9E9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1A86DEB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238CCA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Plan, landbruk og miljø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DD01AB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95C04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150 000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FD743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609D2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79B0F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732660" w:rsidRPr="00AA7BE4" w14:paraId="7074C7E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1B6E18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Plan, landbruk og miljø: Medvirkningsprosess - Kommuneplanens samfunnsdel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5B7779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030DE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38886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D556B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6D9EE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32660" w:rsidRPr="00AA7BE4" w14:paraId="3FCA1EB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268CB0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Planenhet (6600)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F021C4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4C304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E4BFA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9840E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FFC23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32660" w:rsidRPr="00AA7BE4" w14:paraId="38BBBC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09BD9B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57575DF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42ED41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Tilskudd interkommunale selskap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94A25E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25BC2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AEF88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-350 000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8067B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-350 000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18E00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-350 000</w:t>
            </w:r>
          </w:p>
        </w:tc>
      </w:tr>
      <w:tr w:rsidR="00732660" w:rsidRPr="00AA7BE4" w14:paraId="3567486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BD6689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RKK. Halvere grunnfinansieringen fra 2024.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137560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8ADB6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0F340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4B4922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41625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-350 000</w:t>
            </w:r>
          </w:p>
        </w:tc>
      </w:tr>
      <w:tr w:rsidR="00732660" w:rsidRPr="00AA7BE4" w14:paraId="23EF86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5251BE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Tilskudd/kontingenter (7900)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16BF31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B1742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C0A16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FBD11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914AC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-350 000</w:t>
            </w:r>
          </w:p>
        </w:tc>
      </w:tr>
      <w:tr w:rsidR="00732660" w:rsidRPr="00AA7BE4" w14:paraId="6BF6093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059370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732660" w:rsidRPr="00AA7BE4" w14:paraId="691D70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CCD23B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Finansieringstransaksjoner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AA0B75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86622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-38 718 339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70DD38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-23 037 278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E37FC4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-27 360 597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A9548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sz w:val="16"/>
                <w:szCs w:val="16"/>
              </w:rPr>
              <w:t>-19 127 055</w:t>
            </w:r>
          </w:p>
        </w:tc>
      </w:tr>
      <w:tr w:rsidR="00732660" w:rsidRPr="00AA7BE4" w14:paraId="714CFF5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759372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Finans. Avbalansering rådmannens grunnlag.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A64B8A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ACBFC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-25 518 339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461C8B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-10 837 278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C1E60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-13 360 597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A252B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-5 127 055</w:t>
            </w:r>
          </w:p>
        </w:tc>
      </w:tr>
      <w:tr w:rsidR="00732660" w:rsidRPr="00AA7BE4" w14:paraId="3E8B9A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EC8EEA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Interne finansieringstransaksjoner (8930)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336679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EF040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-25 518 339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7A52BE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-10 837 278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C5007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-13 360 597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AFACFA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-5 127 055</w:t>
            </w:r>
          </w:p>
        </w:tc>
      </w:tr>
      <w:tr w:rsidR="00732660" w:rsidRPr="00AA7BE4" w14:paraId="095ACC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BFB712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Finans. Fjerne kravet til bærekraft.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DEF147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DAEC1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9EEF49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4EBCA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A92E1D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</w:tr>
      <w:tr w:rsidR="00732660" w:rsidRPr="00AA7BE4" w14:paraId="13D73A4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5B8D0A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Interne finansieringstransaksjoner (8930)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3EC341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D54997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74E971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2C7EBF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075866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-14 000 000</w:t>
            </w:r>
          </w:p>
        </w:tc>
      </w:tr>
      <w:tr w:rsidR="00732660" w:rsidRPr="00AA7BE4" w14:paraId="4C3394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E3FED3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Finans. Havbruksfondet.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B3CB9B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96C2D0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BC86A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1 800 000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87378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6ABF23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32660" w:rsidRPr="00AA7BE4" w14:paraId="4B1FE20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CC5D94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Overføringer fra staten (8045)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2EE549" w14:textId="77777777" w:rsidR="00732660" w:rsidRPr="00AA7BE4" w:rsidRDefault="0073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1EF85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ACF45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1 800 000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5E487C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0F7C49" w14:textId="77777777" w:rsidR="00732660" w:rsidRPr="00AA7BE4" w:rsidRDefault="0073266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AA7BE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732660" w:rsidRPr="00AA7BE4" w14:paraId="4414C65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FDBED" w14:textId="77777777" w:rsidR="00732660" w:rsidRPr="00AA7BE4" w:rsidRDefault="0073266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AA7BE4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</w:tbl>
    <w:p w14:paraId="6C0A2776" w14:textId="77777777" w:rsidR="00DB37C7" w:rsidRDefault="00DB37C7"/>
    <w:sectPr w:rsidR="00DB37C7">
      <w:headerReference w:type="default" r:id="rId8"/>
      <w:footerReference w:type="default" r:id="rId9"/>
      <w:pgSz w:w="11907" w:h="16840"/>
      <w:pgMar w:top="500" w:right="400" w:bottom="500" w:left="5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DB11" w14:textId="77777777" w:rsidR="00AA7BE4" w:rsidRDefault="00AA7BE4">
      <w:r>
        <w:separator/>
      </w:r>
    </w:p>
  </w:endnote>
  <w:endnote w:type="continuationSeparator" w:id="0">
    <w:p w14:paraId="79A2A60F" w14:textId="77777777" w:rsidR="00AA7BE4" w:rsidRDefault="00AA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7B13" w14:textId="77777777" w:rsidR="00732660" w:rsidRDefault="00732660">
    <w:pPr>
      <w:spacing w:line="320" w:lineRule="atLeast"/>
      <w:jc w:val="right"/>
      <w:rPr>
        <w:rFonts w:ascii="Times New Roman" w:hAnsi="Times New Roman" w:cs="Times New Roman"/>
        <w:sz w:val="16"/>
        <w:szCs w:val="16"/>
      </w:rPr>
    </w:pPr>
    <w:r>
      <w:rPr>
        <w:rFonts w:ascii="Helvetica" w:hAnsi="Helvetica" w:cs="Helvetica"/>
        <w:sz w:val="16"/>
        <w:szCs w:val="16"/>
      </w:rPr>
      <w:t xml:space="preserve">30. november 2022 kl 14.16 - 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67C9" w14:textId="77777777" w:rsidR="00AA7BE4" w:rsidRDefault="00AA7BE4">
      <w:r>
        <w:separator/>
      </w:r>
    </w:p>
  </w:footnote>
  <w:footnote w:type="continuationSeparator" w:id="0">
    <w:p w14:paraId="42B538D6" w14:textId="77777777" w:rsidR="00AA7BE4" w:rsidRDefault="00AA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6628" w14:textId="77777777" w:rsidR="00732660" w:rsidRDefault="00732660">
    <w:pPr>
      <w:spacing w:line="320" w:lineRule="atLeas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Alstahaug Budsjettversjonsrapport: : ByogLand grunnlag drift.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2238"/>
    <w:rsid w:val="000237C6"/>
    <w:rsid w:val="00692238"/>
    <w:rsid w:val="00732660"/>
    <w:rsid w:val="00AA7BE4"/>
    <w:rsid w:val="00D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6E700"/>
  <w14:defaultImageDpi w14:val="0"/>
  <w15:docId w15:val="{5423A8F3-2FEA-471B-8A27-96C8D6E6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Naustvoll Jakobsen</dc:creator>
  <cp:keywords/>
  <dc:description/>
  <cp:lastModifiedBy>David Naustvoll Jakobsen</cp:lastModifiedBy>
  <cp:revision>2</cp:revision>
  <dcterms:created xsi:type="dcterms:W3CDTF">2022-11-30T13:32:00Z</dcterms:created>
  <dcterms:modified xsi:type="dcterms:W3CDTF">2022-11-30T13:32:00Z</dcterms:modified>
</cp:coreProperties>
</file>